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D78" w14:textId="5CB0BD8A" w:rsidR="009833B7" w:rsidRPr="002E693C" w:rsidRDefault="00A110EC">
      <w:pPr>
        <w:spacing w:before="240" w:after="240"/>
        <w:rPr>
          <w:b/>
          <w:sz w:val="28"/>
          <w:szCs w:val="28"/>
        </w:rPr>
      </w:pPr>
      <w:r w:rsidRPr="002E693C">
        <w:rPr>
          <w:b/>
          <w:sz w:val="28"/>
          <w:szCs w:val="28"/>
        </w:rPr>
        <w:t xml:space="preserve">Mandatory </w:t>
      </w:r>
      <w:r w:rsidR="00D85C82" w:rsidRPr="002E693C">
        <w:rPr>
          <w:b/>
          <w:sz w:val="28"/>
          <w:szCs w:val="28"/>
        </w:rPr>
        <w:t>COVID-19 Booster Declination Form</w:t>
      </w:r>
    </w:p>
    <w:p w14:paraId="6178B908" w14:textId="6A25AB4D" w:rsidR="009833B7" w:rsidRPr="00623EF3" w:rsidRDefault="00D85C82">
      <w:pPr>
        <w:spacing w:before="240" w:after="240"/>
      </w:pPr>
      <w:bookmarkStart w:id="0" w:name="_Hlk96000070"/>
      <w:r w:rsidRPr="00623EF3">
        <w:rPr>
          <w:color w:val="808080" w:themeColor="background1" w:themeShade="80"/>
        </w:rPr>
        <w:t>[</w:t>
      </w:r>
      <w:r w:rsidR="00623EF3">
        <w:rPr>
          <w:color w:val="808080" w:themeColor="background1" w:themeShade="80"/>
        </w:rPr>
        <w:t>Employer name</w:t>
      </w:r>
      <w:r w:rsidRPr="00623EF3">
        <w:rPr>
          <w:color w:val="808080" w:themeColor="background1" w:themeShade="80"/>
        </w:rPr>
        <w:t>]</w:t>
      </w:r>
      <w:bookmarkEnd w:id="0"/>
      <w:r w:rsidRPr="00623EF3">
        <w:t xml:space="preserve"> requires that I receive the COVID-19 booster </w:t>
      </w:r>
      <w:proofErr w:type="gramStart"/>
      <w:r w:rsidRPr="00623EF3">
        <w:t>in order to</w:t>
      </w:r>
      <w:proofErr w:type="gramEnd"/>
      <w:r w:rsidRPr="00623EF3">
        <w:t xml:space="preserve"> protect myself, our team, our patients and others. </w:t>
      </w:r>
    </w:p>
    <w:p w14:paraId="6F5F4C3C" w14:textId="77777777" w:rsidR="009833B7" w:rsidRPr="00623EF3" w:rsidRDefault="00D85C82">
      <w:pPr>
        <w:spacing w:before="240" w:after="240"/>
      </w:pPr>
      <w:r w:rsidRPr="00623EF3">
        <w:t>I understand that due to the pandemic and the nature of the work our practice provides, I may be at a higher risk of contracting the COVID-19 virus. I understand that the practice is requiring the COVID-19 booster to ensure my safety and the safety of those around me.</w:t>
      </w:r>
    </w:p>
    <w:p w14:paraId="35FC7BF4" w14:textId="77777777" w:rsidR="009833B7" w:rsidRPr="00623EF3" w:rsidRDefault="00D85C82">
      <w:pPr>
        <w:spacing w:before="240" w:after="240"/>
      </w:pPr>
      <w:r w:rsidRPr="00623EF3">
        <w:t>I understand the following information provided by the Centers for Disease Control &amp; Prevention (CDC) regarding the data that supports the need for a booster shot:</w:t>
      </w:r>
    </w:p>
    <w:p w14:paraId="322C17AF" w14:textId="77777777" w:rsidR="009833B7" w:rsidRPr="00623EF3" w:rsidRDefault="00D85C82">
      <w:pPr>
        <w:spacing w:before="240" w:after="240"/>
      </w:pPr>
      <w:r w:rsidRPr="00623EF3">
        <w:t>“Studies show after getting vaccinated against COVID-19, protection against the virus and the ability to prevent infection with variants may decrease over time and due to changes in variants.</w:t>
      </w:r>
    </w:p>
    <w:p w14:paraId="60955875" w14:textId="77777777" w:rsidR="009833B7" w:rsidRPr="00623EF3" w:rsidRDefault="00D85C82">
      <w:pPr>
        <w:numPr>
          <w:ilvl w:val="0"/>
          <w:numId w:val="1"/>
        </w:numPr>
        <w:shd w:val="clear" w:color="auto" w:fill="FFFFFF"/>
        <w:spacing w:before="240" w:line="240" w:lineRule="auto"/>
        <w:rPr>
          <w:color w:val="000000"/>
        </w:rPr>
      </w:pPr>
      <w:r w:rsidRPr="00623EF3">
        <w:rPr>
          <w:color w:val="000000"/>
        </w:rPr>
        <w:t>Although COVID-19 vaccines remain effective in preventing severe disease, recent data suggest their effectiveness at preventing infection or severe illness wanes over time, especially in people ages 65 years and older.</w:t>
      </w:r>
    </w:p>
    <w:p w14:paraId="5C6F7012" w14:textId="77777777" w:rsidR="009833B7" w:rsidRPr="00623EF3" w:rsidRDefault="009833B7">
      <w:pPr>
        <w:shd w:val="clear" w:color="auto" w:fill="FFFFFF"/>
        <w:spacing w:line="240" w:lineRule="auto"/>
        <w:ind w:left="720"/>
        <w:rPr>
          <w:color w:val="000000"/>
        </w:rPr>
      </w:pPr>
    </w:p>
    <w:p w14:paraId="3A2B4E23" w14:textId="64757D10" w:rsidR="009833B7" w:rsidRPr="00623EF3" w:rsidRDefault="00D85C82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623EF3">
        <w:rPr>
          <w:color w:val="000000"/>
        </w:rPr>
        <w:t>The emergence of the Omicron variant further emphasizes the importance of vaccination, boosters, and prevention efforts needed to protect against COVID-19.</w:t>
      </w:r>
    </w:p>
    <w:p w14:paraId="2A616843" w14:textId="77777777" w:rsidR="009833B7" w:rsidRPr="00623EF3" w:rsidRDefault="009833B7">
      <w:pPr>
        <w:shd w:val="clear" w:color="auto" w:fill="FFFFFF"/>
        <w:spacing w:line="240" w:lineRule="auto"/>
        <w:rPr>
          <w:color w:val="000000"/>
        </w:rPr>
      </w:pPr>
    </w:p>
    <w:p w14:paraId="75E99A1E" w14:textId="77777777" w:rsidR="009833B7" w:rsidRPr="00623EF3" w:rsidRDefault="00D85C82">
      <w:pPr>
        <w:numPr>
          <w:ilvl w:val="0"/>
          <w:numId w:val="1"/>
        </w:numPr>
        <w:shd w:val="clear" w:color="auto" w:fill="FFFFFF"/>
        <w:spacing w:line="240" w:lineRule="auto"/>
        <w:rPr>
          <w:color w:val="000000"/>
        </w:rPr>
      </w:pPr>
      <w:r w:rsidRPr="00623EF3">
        <w:rPr>
          <w:color w:val="000000"/>
        </w:rPr>
        <w:t>Data from clinical trials showed that a booster shot increased the immune response in trial participants who finished a Pfizer-BioNTech or Moderna primary series 6 months earlier or who received a J&amp;J/Janssen single-dose vaccine 2 months earlier. With an increased immune response, people should have improved protection against getting infected with COVID-19. For Pfizer-BioNTech and J&amp;J/Janssen, clinical trials also showed that a booster shot helped prevent severe disease.”</w:t>
      </w:r>
    </w:p>
    <w:p w14:paraId="1DCA718D" w14:textId="77777777" w:rsidR="009833B7" w:rsidRPr="00623EF3" w:rsidRDefault="00D85C82">
      <w:pPr>
        <w:spacing w:before="240" w:after="240"/>
      </w:pPr>
      <w:r w:rsidRPr="00623EF3">
        <w:t xml:space="preserve">I acknowledge the risks associated with not receiving the COVID-19 booster. Despite the information outlined above, I decline the COVID-19 booster at this time for the following reason: </w:t>
      </w:r>
    </w:p>
    <w:p w14:paraId="2956E781" w14:textId="3FC7557B" w:rsidR="009833B7" w:rsidRPr="00623EF3" w:rsidRDefault="00623EF3">
      <w:pPr>
        <w:spacing w:before="240" w:after="240"/>
        <w:ind w:left="720"/>
      </w:pPr>
      <w:bookmarkStart w:id="1" w:name="_Hlk95999953"/>
      <w:r>
        <w:rPr>
          <w:rFonts w:ascii="STXinwei" w:eastAsia="STXinwei" w:hint="eastAsia"/>
        </w:rPr>
        <w:t>□</w:t>
      </w:r>
      <w:bookmarkEnd w:id="1"/>
      <w:r w:rsidR="00D85C82" w:rsidRPr="00623EF3">
        <w:t xml:space="preserve"> </w:t>
      </w:r>
      <w:r w:rsidR="00C60F71">
        <w:t>Sincerely held religious belief</w:t>
      </w:r>
      <w:r w:rsidR="00982E2F">
        <w:br/>
      </w:r>
      <w:r>
        <w:rPr>
          <w:rFonts w:ascii="STXinwei" w:eastAsia="STXinwei" w:hint="eastAsia"/>
        </w:rPr>
        <w:t>□</w:t>
      </w:r>
      <w:r w:rsidR="00D85C82" w:rsidRPr="00623EF3">
        <w:t xml:space="preserve"> Disability/Medical Condition</w:t>
      </w:r>
    </w:p>
    <w:p w14:paraId="15547768" w14:textId="77777777" w:rsidR="002E693C" w:rsidRDefault="00D85C82" w:rsidP="002E693C">
      <w:pPr>
        <w:spacing w:before="240" w:after="240"/>
      </w:pPr>
      <w:r w:rsidRPr="00623EF3">
        <w:t xml:space="preserve">If a disability or medical reason is selected, </w:t>
      </w:r>
      <w:r w:rsidR="00623EF3" w:rsidRPr="00623EF3">
        <w:t>employees are required to</w:t>
      </w:r>
      <w:r w:rsidRPr="00623EF3">
        <w:t xml:space="preserve"> provide medical documentation to support the need for a reasonable accommodation to decline the booster.</w:t>
      </w:r>
    </w:p>
    <w:p w14:paraId="5840B3D5" w14:textId="4A3716FE" w:rsidR="00A110EC" w:rsidRPr="002E693C" w:rsidRDefault="002E693C" w:rsidP="002E693C">
      <w:pPr>
        <w:spacing w:before="240" w:after="240"/>
      </w:pPr>
      <w:bookmarkStart w:id="2" w:name="_Hlk96333806"/>
      <w:r>
        <w:t>If a s</w:t>
      </w:r>
      <w:r>
        <w:t>incerely held religious belief</w:t>
      </w:r>
      <w:r>
        <w:t xml:space="preserve"> is selected, please d</w:t>
      </w:r>
      <w:r w:rsidRPr="002E693C">
        <w:t>escribe the religious belief or practice that necessitates this request for accommodation:</w:t>
      </w:r>
      <w:bookmarkStart w:id="3" w:name="_Hlk78536722"/>
      <w:r>
        <w:br/>
      </w:r>
      <w:r w:rsidRPr="002E693C">
        <w:t>________________________________________________________________________________________________________________________________________________________</w:t>
      </w:r>
      <w:bookmarkEnd w:id="3"/>
    </w:p>
    <w:bookmarkEnd w:id="2"/>
    <w:p w14:paraId="38E5483C" w14:textId="235A3F72" w:rsidR="009833B7" w:rsidRPr="00623EF3" w:rsidRDefault="00623EF3">
      <w:pPr>
        <w:spacing w:after="200"/>
      </w:pPr>
      <w:r w:rsidRPr="005C16BB">
        <w:t>F</w:t>
      </w:r>
      <w:r w:rsidRPr="0057444C">
        <w:t xml:space="preserve">ederal, </w:t>
      </w:r>
      <w:proofErr w:type="gramStart"/>
      <w:r w:rsidRPr="0057444C">
        <w:t>state</w:t>
      </w:r>
      <w:proofErr w:type="gramEnd"/>
      <w:r w:rsidRPr="0057444C">
        <w:t xml:space="preserve"> and local regulations </w:t>
      </w:r>
      <w:r>
        <w:t xml:space="preserve">will continue to be followed </w:t>
      </w:r>
      <w:r w:rsidRPr="0057444C">
        <w:t xml:space="preserve">including, but not limited to, the CDC, local health departments and OSHA to protect employees and patients during this time. </w:t>
      </w:r>
      <w:r w:rsidRPr="00623EF3">
        <w:rPr>
          <w:color w:val="808080" w:themeColor="background1" w:themeShade="80"/>
        </w:rPr>
        <w:t>[</w:t>
      </w:r>
      <w:r>
        <w:rPr>
          <w:color w:val="808080" w:themeColor="background1" w:themeShade="80"/>
        </w:rPr>
        <w:t>Employer name</w:t>
      </w:r>
      <w:r w:rsidRPr="00623EF3">
        <w:rPr>
          <w:color w:val="808080" w:themeColor="background1" w:themeShade="80"/>
        </w:rPr>
        <w:t>]</w:t>
      </w:r>
      <w:r>
        <w:rPr>
          <w:color w:val="808080" w:themeColor="background1" w:themeShade="80"/>
        </w:rPr>
        <w:t xml:space="preserve"> </w:t>
      </w:r>
      <w:r w:rsidRPr="0057444C">
        <w:t xml:space="preserve">will not retaliate against or in any way discriminate against employees who cannot receive the COVID-19 vaccination due to reasons protected by local, </w:t>
      </w:r>
      <w:proofErr w:type="gramStart"/>
      <w:r w:rsidRPr="0057444C">
        <w:t>state</w:t>
      </w:r>
      <w:proofErr w:type="gramEnd"/>
      <w:r w:rsidRPr="0057444C">
        <w:t xml:space="preserve"> or federal law.</w:t>
      </w:r>
      <w:r w:rsidR="00D85C82" w:rsidRPr="00623EF3">
        <w:t xml:space="preserve"> </w:t>
      </w:r>
    </w:p>
    <w:p w14:paraId="4F10E57C" w14:textId="77777777" w:rsidR="009833B7" w:rsidRPr="00623EF3" w:rsidRDefault="009833B7">
      <w:pPr>
        <w:spacing w:before="240" w:after="240"/>
        <w:rPr>
          <w:b/>
        </w:rPr>
      </w:pPr>
    </w:p>
    <w:p w14:paraId="5640AF05" w14:textId="77777777" w:rsidR="009833B7" w:rsidRPr="00623EF3" w:rsidRDefault="00D85C82">
      <w:pPr>
        <w:spacing w:before="240" w:after="240"/>
        <w:rPr>
          <w:b/>
        </w:rPr>
      </w:pPr>
      <w:r w:rsidRPr="00623EF3">
        <w:rPr>
          <w:b/>
        </w:rPr>
        <w:t>Employee Acknowledgement:</w:t>
      </w:r>
    </w:p>
    <w:p w14:paraId="0A873F04" w14:textId="77777777" w:rsidR="009833B7" w:rsidRPr="00623EF3" w:rsidRDefault="00D85C82">
      <w:pPr>
        <w:spacing w:before="240" w:after="240"/>
      </w:pPr>
      <w:r w:rsidRPr="00623EF3">
        <w:t xml:space="preserve">I understand that I may retract this declination at any time and receive the COVID-19 booster. </w:t>
      </w:r>
    </w:p>
    <w:p w14:paraId="01893B06" w14:textId="3A80CCFA" w:rsidR="009833B7" w:rsidRPr="00623EF3" w:rsidRDefault="00D85C82">
      <w:pPr>
        <w:spacing w:before="240" w:after="240"/>
      </w:pPr>
      <w:r w:rsidRPr="00623EF3">
        <w:t xml:space="preserve">I confirm that I have read the information above and understand </w:t>
      </w:r>
      <w:r w:rsidR="00A110EC" w:rsidRPr="00623EF3">
        <w:t>its</w:t>
      </w:r>
      <w:r w:rsidRPr="00623EF3">
        <w:t xml:space="preserve"> contents. </w:t>
      </w:r>
    </w:p>
    <w:p w14:paraId="08A9FBFF" w14:textId="4223BC70" w:rsidR="009833B7" w:rsidRPr="00623EF3" w:rsidRDefault="00D85C82">
      <w:pPr>
        <w:spacing w:before="240" w:after="240"/>
      </w:pPr>
      <w:r w:rsidRPr="00623EF3">
        <w:t xml:space="preserve">Employee Name: </w:t>
      </w:r>
      <w:r w:rsidR="00A110EC">
        <w:t>_________________________</w:t>
      </w:r>
      <w:r w:rsidRPr="00623EF3">
        <w:t xml:space="preserve">_____________________________________ </w:t>
      </w:r>
    </w:p>
    <w:p w14:paraId="7C351C8F" w14:textId="32A8FFD8" w:rsidR="009833B7" w:rsidRPr="00623EF3" w:rsidRDefault="00D85C82">
      <w:pPr>
        <w:spacing w:before="240" w:after="240"/>
      </w:pPr>
      <w:r w:rsidRPr="00623EF3">
        <w:t xml:space="preserve">Employee </w:t>
      </w:r>
      <w:r w:rsidR="00623EF3" w:rsidRPr="00623EF3">
        <w:t xml:space="preserve">Signature: </w:t>
      </w:r>
      <w:r w:rsidR="00A110EC">
        <w:t>______________________</w:t>
      </w:r>
      <w:r w:rsidR="00623EF3" w:rsidRPr="00623EF3">
        <w:t>_</w:t>
      </w:r>
      <w:r w:rsidRPr="00623EF3">
        <w:t xml:space="preserve">____________________________________ </w:t>
      </w:r>
    </w:p>
    <w:p w14:paraId="1C9584C3" w14:textId="1318079A" w:rsidR="009833B7" w:rsidRPr="00623EF3" w:rsidRDefault="00D85C82">
      <w:pPr>
        <w:spacing w:before="240" w:after="240"/>
      </w:pPr>
      <w:r w:rsidRPr="00623EF3">
        <w:t>Date: ____________</w:t>
      </w:r>
      <w:r w:rsidR="00A110EC">
        <w:t>________________________</w:t>
      </w:r>
      <w:r w:rsidRPr="00623EF3">
        <w:t>_____</w:t>
      </w:r>
    </w:p>
    <w:p w14:paraId="2F12F0CD" w14:textId="77777777" w:rsidR="009833B7" w:rsidRPr="00623EF3" w:rsidRDefault="00D85C82">
      <w:pPr>
        <w:spacing w:before="240" w:after="240"/>
      </w:pPr>
      <w:r w:rsidRPr="00623EF3">
        <w:t xml:space="preserve"> </w:t>
      </w:r>
    </w:p>
    <w:p w14:paraId="04ACB8A6" w14:textId="77777777" w:rsidR="009833B7" w:rsidRPr="00623EF3" w:rsidRDefault="009833B7"/>
    <w:sectPr w:rsidR="009833B7" w:rsidRPr="00623EF3" w:rsidSect="002E693C">
      <w:head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FA7D" w14:textId="77777777" w:rsidR="00831BC1" w:rsidRDefault="00831BC1">
      <w:pPr>
        <w:spacing w:line="240" w:lineRule="auto"/>
      </w:pPr>
      <w:r>
        <w:separator/>
      </w:r>
    </w:p>
  </w:endnote>
  <w:endnote w:type="continuationSeparator" w:id="0">
    <w:p w14:paraId="06421335" w14:textId="77777777" w:rsidR="00831BC1" w:rsidRDefault="00831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B12F" w14:textId="77777777" w:rsidR="00831BC1" w:rsidRDefault="00831BC1">
      <w:pPr>
        <w:spacing w:line="240" w:lineRule="auto"/>
      </w:pPr>
      <w:r>
        <w:separator/>
      </w:r>
    </w:p>
  </w:footnote>
  <w:footnote w:type="continuationSeparator" w:id="0">
    <w:p w14:paraId="585EFFA5" w14:textId="77777777" w:rsidR="00831BC1" w:rsidRDefault="00831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C69" w14:textId="2937727A" w:rsidR="009833B7" w:rsidRDefault="009833B7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2D9"/>
    <w:multiLevelType w:val="multilevel"/>
    <w:tmpl w:val="A3D6CB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B7"/>
    <w:rsid w:val="000A5999"/>
    <w:rsid w:val="002E693C"/>
    <w:rsid w:val="00623EF3"/>
    <w:rsid w:val="00831BC1"/>
    <w:rsid w:val="008C5E5A"/>
    <w:rsid w:val="00982E2F"/>
    <w:rsid w:val="009833B7"/>
    <w:rsid w:val="00A110EC"/>
    <w:rsid w:val="00C60F71"/>
    <w:rsid w:val="00CD57C8"/>
    <w:rsid w:val="00D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333F6"/>
  <w15:docId w15:val="{558F4432-19BC-1549-8288-183229C3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130F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3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4E8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457388"/>
  </w:style>
  <w:style w:type="character" w:customStyle="1" w:styleId="file-details">
    <w:name w:val="file-details"/>
    <w:basedOn w:val="DefaultParagraphFont"/>
    <w:rsid w:val="00457388"/>
  </w:style>
  <w:style w:type="paragraph" w:styleId="ListParagraph">
    <w:name w:val="List Paragraph"/>
    <w:basedOn w:val="Normal"/>
    <w:uiPriority w:val="34"/>
    <w:qFormat/>
    <w:rsid w:val="004573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E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F3"/>
  </w:style>
  <w:style w:type="paragraph" w:styleId="Footer">
    <w:name w:val="footer"/>
    <w:basedOn w:val="Normal"/>
    <w:link w:val="FooterChar"/>
    <w:uiPriority w:val="99"/>
    <w:unhideWhenUsed/>
    <w:rsid w:val="00623E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F3"/>
  </w:style>
  <w:style w:type="paragraph" w:styleId="Revision">
    <w:name w:val="Revision"/>
    <w:hidden/>
    <w:uiPriority w:val="99"/>
    <w:semiHidden/>
    <w:rsid w:val="00C60F7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hRpbVf/KzWV3p4Rau9PqVRuKxQ==">AMUW2mWsWxNaFhDp3bfV5JPJy8E2FHDj4TwJvTWI/RJFCpt8Sc08XJtkM+U9+Q90PkgV9uxDMZTReR5uq42cU2AKnLKc48EwcqU/5U6OOjOT3EfWHgMMiVo=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01F54-2411-4934-92F7-7568AEB6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Coker, Michelle</dc:creator>
  <cp:lastModifiedBy>Coker, Michelle</cp:lastModifiedBy>
  <cp:revision>2</cp:revision>
  <dcterms:created xsi:type="dcterms:W3CDTF">2022-02-21T19:08:00Z</dcterms:created>
  <dcterms:modified xsi:type="dcterms:W3CDTF">2022-02-21T19:08:00Z</dcterms:modified>
</cp:coreProperties>
</file>